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E60A5" w14:textId="1F17D726" w:rsidR="00B608E0" w:rsidRPr="00B608E0" w:rsidRDefault="00B608E0" w:rsidP="00B608E0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B608E0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</w:rPr>
        <w:t>🌿</w:t>
      </w:r>
      <w:r w:rsidR="00566AAB">
        <w:rPr>
          <w:rFonts w:ascii="Segoe UI Emoji" w:eastAsia="ＭＳ Ｐゴシック" w:hAnsi="Segoe UI Emoji" w:cs="Segoe UI Emoji" w:hint="eastAsia"/>
          <w:b/>
          <w:bCs/>
          <w:kern w:val="36"/>
          <w:sz w:val="48"/>
          <w:szCs w:val="48"/>
        </w:rPr>
        <w:t xml:space="preserve">笠間地方広域事務組合　</w:t>
      </w:r>
      <w:r w:rsidRPr="00B608E0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やすらぎの森</w:t>
      </w:r>
    </w:p>
    <w:p w14:paraId="08175DF2" w14:textId="77777777" w:rsidR="00B608E0" w:rsidRDefault="00B608E0" w:rsidP="00B608E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葬儀社各位へのご案内</w:t>
      </w:r>
    </w:p>
    <w:p w14:paraId="7F5E98B7" w14:textId="5D32FCC1" w:rsidR="00B608E0" w:rsidRPr="00B608E0" w:rsidRDefault="00B608E0" w:rsidP="00B608E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（火葬時間帯見直し・予約システム入力について）</w:t>
      </w:r>
    </w:p>
    <w:p w14:paraId="6B15B191" w14:textId="037BBAA0" w:rsidR="00B608E0" w:rsidRPr="00B608E0" w:rsidRDefault="00B608E0" w:rsidP="00B608E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平素より、広域斎場やすらぎの森の運営にご協力いただき、誠にありがとうございます。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このたび、</w:t>
      </w: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火葬時間帯の見直し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および</w:t>
      </w: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予約管理システムの入力方法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について、下記のとおりご案内いたします。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</w:p>
    <w:p w14:paraId="3A4A0914" w14:textId="77777777" w:rsidR="00B608E0" w:rsidRPr="00B608E0" w:rsidRDefault="00895EDC" w:rsidP="00B608E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5DF7EB51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54B126A" w14:textId="77777777" w:rsidR="00B608E0" w:rsidRPr="00B608E0" w:rsidRDefault="00B608E0" w:rsidP="00B608E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B608E0"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</w:rPr>
        <w:t>🔸</w:t>
      </w: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1. 予約管理システムの入力について（お願い）</w:t>
      </w:r>
    </w:p>
    <w:p w14:paraId="6C0E57A7" w14:textId="77777777" w:rsidR="00B608E0" w:rsidRPr="00B608E0" w:rsidRDefault="00B608E0" w:rsidP="00B608E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火葬許可証の申請に関する情報として、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「市・町の戸籍担当課へ火葬許可証を申請する予定日」または「申請した日」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を入力欄にご記入ください。</w:t>
      </w:r>
    </w:p>
    <w:p w14:paraId="7D459820" w14:textId="62E3D4ED" w:rsidR="00B608E0" w:rsidRPr="00B608E0" w:rsidRDefault="00B608E0" w:rsidP="00B608E0">
      <w:pPr>
        <w:widowControl/>
        <w:spacing w:beforeAutospacing="1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※書類確認の遅れや手続きの行き違いを防ぐため、日付の入力にご協力をお願いいたします。</w:t>
      </w:r>
    </w:p>
    <w:p w14:paraId="71EA0A91" w14:textId="77777777" w:rsidR="00B608E0" w:rsidRDefault="00895EDC" w:rsidP="00B608E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0B0B749F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414B92C" w14:textId="77777777" w:rsidR="005A4D9B" w:rsidRDefault="005A4D9B" w:rsidP="00B608E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AA46220" w14:textId="77777777" w:rsidR="00B608E0" w:rsidRPr="00B608E0" w:rsidRDefault="00B608E0" w:rsidP="00B608E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B608E0"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</w:rPr>
        <w:t>🔸</w:t>
      </w: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2. 火葬時間帯の見直しについて（重要）</w:t>
      </w:r>
    </w:p>
    <w:p w14:paraId="4F552C6E" w14:textId="77777777" w:rsidR="00B608E0" w:rsidRPr="00B608E0" w:rsidRDefault="00B608E0" w:rsidP="00B608E0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■主な変更点</w:t>
      </w:r>
    </w:p>
    <w:p w14:paraId="11966AC1" w14:textId="77777777" w:rsidR="00B608E0" w:rsidRPr="00B608E0" w:rsidRDefault="00B608E0" w:rsidP="00B608E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「9:00」枠を廃止</w:t>
      </w:r>
    </w:p>
    <w:p w14:paraId="528A2C14" w14:textId="77777777" w:rsidR="00B608E0" w:rsidRPr="00B608E0" w:rsidRDefault="00B608E0" w:rsidP="00B608E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「10:30」枠を新設</w:t>
      </w:r>
    </w:p>
    <w:p w14:paraId="19C9DD6D" w14:textId="77777777" w:rsidR="00B608E0" w:rsidRPr="00B608E0" w:rsidRDefault="00B608E0" w:rsidP="00B608E0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■開始予定</w:t>
      </w:r>
    </w:p>
    <w:p w14:paraId="7040501F" w14:textId="77777777" w:rsidR="00B608E0" w:rsidRPr="00B608E0" w:rsidRDefault="00B608E0" w:rsidP="00B608E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令和8年5月中旬より開始予定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（準備が整い次第、正式な開始日を改めてご案内いたします。）</w:t>
      </w:r>
    </w:p>
    <w:p w14:paraId="5CF343A2" w14:textId="6C0AE3B0" w:rsidR="00B608E0" w:rsidRPr="00B608E0" w:rsidRDefault="00B608E0" w:rsidP="00B608E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7B7688C5" w14:textId="77777777" w:rsidR="00B608E0" w:rsidRPr="00B608E0" w:rsidRDefault="00B608E0" w:rsidP="00B608E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B608E0"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</w:rPr>
        <w:lastRenderedPageBreak/>
        <w:t>🔸</w:t>
      </w: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3. 区域内・区域外の利用区分について</w:t>
      </w:r>
    </w:p>
    <w:p w14:paraId="0D69F57D" w14:textId="77777777" w:rsidR="00B608E0" w:rsidRPr="00B608E0" w:rsidRDefault="00B608E0" w:rsidP="00B608E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利用区分は、</w:t>
      </w: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区域内住民の方が利用しやすくなるよう配慮した考え方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です。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ただし、</w:t>
      </w: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区域外の方も空き状況に応じて利用可能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です。</w:t>
      </w:r>
    </w:p>
    <w:p w14:paraId="34FB8312" w14:textId="77777777" w:rsidR="00B608E0" w:rsidRPr="00B608E0" w:rsidRDefault="00B608E0" w:rsidP="00B608E0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■区域内の範囲</w:t>
      </w:r>
    </w:p>
    <w:p w14:paraId="2FE00808" w14:textId="77777777" w:rsidR="00B608E0" w:rsidRPr="00B608E0" w:rsidRDefault="00B608E0" w:rsidP="00B608E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笠間市全域</w:t>
      </w:r>
    </w:p>
    <w:p w14:paraId="40A0E11D" w14:textId="77777777" w:rsidR="00B608E0" w:rsidRPr="00B608E0" w:rsidRDefault="00B608E0" w:rsidP="00B608E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水戸市旧内原町区域</w:t>
      </w:r>
    </w:p>
    <w:p w14:paraId="76E8F6F0" w14:textId="77777777" w:rsidR="00B608E0" w:rsidRPr="00B608E0" w:rsidRDefault="00B608E0" w:rsidP="00B608E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城里町旧七会村区域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※上記以外は区域外となります。</w:t>
      </w:r>
    </w:p>
    <w:p w14:paraId="25DA2648" w14:textId="77777777" w:rsidR="00B608E0" w:rsidRDefault="00895EDC" w:rsidP="00B608E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112687E7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6A52B10F" w14:textId="77777777" w:rsidR="005A4D9B" w:rsidRPr="00B608E0" w:rsidRDefault="005A4D9B" w:rsidP="00B608E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CFB6CD3" w14:textId="77777777" w:rsidR="00B608E0" w:rsidRPr="00B608E0" w:rsidRDefault="00B608E0" w:rsidP="00B608E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B608E0"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</w:rPr>
        <w:t>🔸</w:t>
      </w: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4. 利用区分の考え方（時間帯別）</w:t>
      </w:r>
    </w:p>
    <w:p w14:paraId="148ABE3C" w14:textId="77777777" w:rsidR="00B608E0" w:rsidRPr="00B608E0" w:rsidRDefault="00B608E0" w:rsidP="00B608E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区域外の利用が「△」となっている時間帯は、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区域内の方を優先しつつ、空きがあれば区域外も利用可能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です。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851"/>
      </w:tblGrid>
      <w:tr w:rsidR="00B608E0" w:rsidRPr="00B608E0" w14:paraId="309DB9B0" w14:textId="77777777" w:rsidTr="005A4D9B">
        <w:trPr>
          <w:tblHeader/>
          <w:tblCellSpacing w:w="15" w:type="dxa"/>
        </w:trPr>
        <w:tc>
          <w:tcPr>
            <w:tcW w:w="1515" w:type="dxa"/>
            <w:shd w:val="clear" w:color="auto" w:fill="D9D9D9" w:themeFill="background1" w:themeFillShade="D9"/>
            <w:vAlign w:val="center"/>
            <w:hideMark/>
          </w:tcPr>
          <w:p w14:paraId="29B0C6A2" w14:textId="77777777" w:rsidR="00B608E0" w:rsidRPr="00B608E0" w:rsidRDefault="00B608E0" w:rsidP="00B608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時間帯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  <w:hideMark/>
          </w:tcPr>
          <w:p w14:paraId="7DC10F96" w14:textId="77777777" w:rsidR="00B608E0" w:rsidRPr="00B608E0" w:rsidRDefault="00B608E0" w:rsidP="00B608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区域内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  <w:hideMark/>
          </w:tcPr>
          <w:p w14:paraId="727FEC6B" w14:textId="77777777" w:rsidR="00B608E0" w:rsidRPr="00B608E0" w:rsidRDefault="00B608E0" w:rsidP="00B608E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区域外</w:t>
            </w:r>
          </w:p>
        </w:tc>
      </w:tr>
      <w:tr w:rsidR="00B608E0" w:rsidRPr="00B608E0" w14:paraId="53194853" w14:textId="77777777" w:rsidTr="005A4D9B">
        <w:trPr>
          <w:tblCellSpacing w:w="15" w:type="dxa"/>
        </w:trPr>
        <w:tc>
          <w:tcPr>
            <w:tcW w:w="1515" w:type="dxa"/>
            <w:shd w:val="clear" w:color="auto" w:fill="D9D9D9" w:themeFill="background1" w:themeFillShade="D9"/>
            <w:vAlign w:val="center"/>
            <w:hideMark/>
          </w:tcPr>
          <w:p w14:paraId="2DE94F4F" w14:textId="77777777" w:rsidR="00B608E0" w:rsidRPr="00B608E0" w:rsidRDefault="00B608E0" w:rsidP="00B608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9:30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  <w:hideMark/>
          </w:tcPr>
          <w:p w14:paraId="6A945048" w14:textId="77777777" w:rsidR="00B608E0" w:rsidRPr="00B608E0" w:rsidRDefault="00B608E0" w:rsidP="005A4D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●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  <w:hideMark/>
          </w:tcPr>
          <w:p w14:paraId="56D8B80A" w14:textId="77777777" w:rsidR="00B608E0" w:rsidRPr="00B608E0" w:rsidRDefault="00B608E0" w:rsidP="005A4D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●</w:t>
            </w:r>
          </w:p>
        </w:tc>
      </w:tr>
      <w:tr w:rsidR="00B608E0" w:rsidRPr="00B608E0" w14:paraId="440DF907" w14:textId="77777777" w:rsidTr="005A4D9B">
        <w:trPr>
          <w:tblCellSpacing w:w="15" w:type="dxa"/>
        </w:trPr>
        <w:tc>
          <w:tcPr>
            <w:tcW w:w="1515" w:type="dxa"/>
            <w:shd w:val="clear" w:color="auto" w:fill="D9D9D9" w:themeFill="background1" w:themeFillShade="D9"/>
            <w:vAlign w:val="center"/>
            <w:hideMark/>
          </w:tcPr>
          <w:p w14:paraId="0BF87930" w14:textId="77777777" w:rsidR="00B608E0" w:rsidRPr="00B608E0" w:rsidRDefault="00B608E0" w:rsidP="00B608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10:00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  <w:hideMark/>
          </w:tcPr>
          <w:p w14:paraId="564DE287" w14:textId="77777777" w:rsidR="00B608E0" w:rsidRPr="00B608E0" w:rsidRDefault="00B608E0" w:rsidP="005A4D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●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  <w:hideMark/>
          </w:tcPr>
          <w:p w14:paraId="04F848D0" w14:textId="77777777" w:rsidR="00B608E0" w:rsidRPr="00B608E0" w:rsidRDefault="00B608E0" w:rsidP="005A4D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●</w:t>
            </w:r>
          </w:p>
        </w:tc>
      </w:tr>
      <w:tr w:rsidR="00B608E0" w:rsidRPr="00B608E0" w14:paraId="535FC1DC" w14:textId="77777777" w:rsidTr="005A4D9B">
        <w:trPr>
          <w:tblCellSpacing w:w="15" w:type="dxa"/>
        </w:trPr>
        <w:tc>
          <w:tcPr>
            <w:tcW w:w="1515" w:type="dxa"/>
            <w:shd w:val="clear" w:color="auto" w:fill="D9D9D9" w:themeFill="background1" w:themeFillShade="D9"/>
            <w:vAlign w:val="center"/>
            <w:hideMark/>
          </w:tcPr>
          <w:p w14:paraId="6717547D" w14:textId="77777777" w:rsidR="00B608E0" w:rsidRPr="00B608E0" w:rsidRDefault="00B608E0" w:rsidP="00B608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10:30（新規）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  <w:hideMark/>
          </w:tcPr>
          <w:p w14:paraId="05111C2D" w14:textId="77777777" w:rsidR="00B608E0" w:rsidRPr="00B608E0" w:rsidRDefault="00B608E0" w:rsidP="005A4D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●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  <w:hideMark/>
          </w:tcPr>
          <w:p w14:paraId="7C7298E0" w14:textId="77777777" w:rsidR="00B608E0" w:rsidRPr="00B608E0" w:rsidRDefault="00B608E0" w:rsidP="005A4D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●</w:t>
            </w:r>
          </w:p>
        </w:tc>
      </w:tr>
      <w:tr w:rsidR="00B608E0" w:rsidRPr="00B608E0" w14:paraId="6D6BC598" w14:textId="77777777" w:rsidTr="005A4D9B">
        <w:trPr>
          <w:tblCellSpacing w:w="15" w:type="dxa"/>
        </w:trPr>
        <w:tc>
          <w:tcPr>
            <w:tcW w:w="1515" w:type="dxa"/>
            <w:shd w:val="clear" w:color="auto" w:fill="D9D9D9" w:themeFill="background1" w:themeFillShade="D9"/>
            <w:vAlign w:val="center"/>
            <w:hideMark/>
          </w:tcPr>
          <w:p w14:paraId="1B9CF1C3" w14:textId="77777777" w:rsidR="00B608E0" w:rsidRPr="00B608E0" w:rsidRDefault="00B608E0" w:rsidP="00B608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13:00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  <w:hideMark/>
          </w:tcPr>
          <w:p w14:paraId="6EF37B56" w14:textId="77777777" w:rsidR="00B608E0" w:rsidRPr="00B608E0" w:rsidRDefault="00B608E0" w:rsidP="005A4D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●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  <w:hideMark/>
          </w:tcPr>
          <w:p w14:paraId="0DCF869C" w14:textId="77777777" w:rsidR="00B608E0" w:rsidRPr="00B608E0" w:rsidRDefault="00B608E0" w:rsidP="005A4D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△</w:t>
            </w:r>
          </w:p>
        </w:tc>
      </w:tr>
      <w:tr w:rsidR="00B608E0" w:rsidRPr="00B608E0" w14:paraId="6911CCB1" w14:textId="77777777" w:rsidTr="005A4D9B">
        <w:trPr>
          <w:tblCellSpacing w:w="15" w:type="dxa"/>
        </w:trPr>
        <w:tc>
          <w:tcPr>
            <w:tcW w:w="1515" w:type="dxa"/>
            <w:shd w:val="clear" w:color="auto" w:fill="D9D9D9" w:themeFill="background1" w:themeFillShade="D9"/>
            <w:vAlign w:val="center"/>
            <w:hideMark/>
          </w:tcPr>
          <w:p w14:paraId="5A883787" w14:textId="77777777" w:rsidR="00B608E0" w:rsidRPr="00B608E0" w:rsidRDefault="00B608E0" w:rsidP="00B608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13:30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  <w:hideMark/>
          </w:tcPr>
          <w:p w14:paraId="36C711AE" w14:textId="77777777" w:rsidR="00B608E0" w:rsidRPr="00B608E0" w:rsidRDefault="00B608E0" w:rsidP="005A4D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●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  <w:hideMark/>
          </w:tcPr>
          <w:p w14:paraId="0DFE1FAC" w14:textId="77777777" w:rsidR="00B608E0" w:rsidRPr="00B608E0" w:rsidRDefault="00B608E0" w:rsidP="005A4D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△</w:t>
            </w:r>
          </w:p>
        </w:tc>
      </w:tr>
      <w:tr w:rsidR="00B608E0" w:rsidRPr="00B608E0" w14:paraId="248A18E5" w14:textId="77777777" w:rsidTr="005A4D9B">
        <w:trPr>
          <w:tblCellSpacing w:w="15" w:type="dxa"/>
        </w:trPr>
        <w:tc>
          <w:tcPr>
            <w:tcW w:w="1515" w:type="dxa"/>
            <w:shd w:val="clear" w:color="auto" w:fill="D9D9D9" w:themeFill="background1" w:themeFillShade="D9"/>
            <w:vAlign w:val="center"/>
            <w:hideMark/>
          </w:tcPr>
          <w:p w14:paraId="6AE69FE1" w14:textId="77777777" w:rsidR="00B608E0" w:rsidRPr="00B608E0" w:rsidRDefault="00B608E0" w:rsidP="00B608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14:00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  <w:hideMark/>
          </w:tcPr>
          <w:p w14:paraId="2C906510" w14:textId="77777777" w:rsidR="00B608E0" w:rsidRPr="00B608E0" w:rsidRDefault="00B608E0" w:rsidP="005A4D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●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  <w:hideMark/>
          </w:tcPr>
          <w:p w14:paraId="3A81E710" w14:textId="77777777" w:rsidR="00B608E0" w:rsidRPr="00B608E0" w:rsidRDefault="00B608E0" w:rsidP="005A4D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△</w:t>
            </w:r>
          </w:p>
        </w:tc>
      </w:tr>
      <w:tr w:rsidR="00B608E0" w:rsidRPr="00B608E0" w14:paraId="39C2EF96" w14:textId="77777777" w:rsidTr="005A4D9B">
        <w:trPr>
          <w:tblCellSpacing w:w="15" w:type="dxa"/>
        </w:trPr>
        <w:tc>
          <w:tcPr>
            <w:tcW w:w="1515" w:type="dxa"/>
            <w:shd w:val="clear" w:color="auto" w:fill="D9D9D9" w:themeFill="background1" w:themeFillShade="D9"/>
            <w:vAlign w:val="center"/>
            <w:hideMark/>
          </w:tcPr>
          <w:p w14:paraId="60E9D8FD" w14:textId="77777777" w:rsidR="00B608E0" w:rsidRPr="00B608E0" w:rsidRDefault="00B608E0" w:rsidP="00B608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14:30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  <w:hideMark/>
          </w:tcPr>
          <w:p w14:paraId="06364CE9" w14:textId="77777777" w:rsidR="00B608E0" w:rsidRPr="00B608E0" w:rsidRDefault="00B608E0" w:rsidP="005A4D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●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  <w:hideMark/>
          </w:tcPr>
          <w:p w14:paraId="6C3148CE" w14:textId="77777777" w:rsidR="00B608E0" w:rsidRPr="00B608E0" w:rsidRDefault="00B608E0" w:rsidP="005A4D9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608E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△</w:t>
            </w:r>
          </w:p>
        </w:tc>
      </w:tr>
    </w:tbl>
    <w:p w14:paraId="066E24F0" w14:textId="77777777" w:rsidR="00B608E0" w:rsidRPr="00B608E0" w:rsidRDefault="00895EDC" w:rsidP="00B608E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0E3865D7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4A8BBDB0" w14:textId="47D5990B" w:rsidR="00B608E0" w:rsidRPr="00B608E0" w:rsidRDefault="00B608E0" w:rsidP="00B608E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B608E0"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</w:rPr>
        <w:t>🔸</w:t>
      </w: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5. 葬儀社様へ（補足）</w:t>
      </w:r>
    </w:p>
    <w:p w14:paraId="6DF8F31C" w14:textId="77777777" w:rsidR="00B608E0" w:rsidRPr="00B608E0" w:rsidRDefault="00B608E0" w:rsidP="00B608E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当斎場では、</w:t>
      </w: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午前帯は区域内外ともに利用しやすい枠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となっています。</w:t>
      </w:r>
    </w:p>
    <w:p w14:paraId="029361C7" w14:textId="77777777" w:rsidR="00B608E0" w:rsidRPr="00B608E0" w:rsidRDefault="00B608E0" w:rsidP="00B608E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午後帯は、</w:t>
      </w: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区域内の方を優先する運用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ですが、空きがあれば区域外の方もご利用いただけます。</w:t>
      </w:r>
    </w:p>
    <w:p w14:paraId="6B1AB248" w14:textId="77777777" w:rsidR="00B608E0" w:rsidRPr="00B608E0" w:rsidRDefault="00B608E0" w:rsidP="00B608E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予約システムの入力内容は、</w:t>
      </w:r>
      <w:r w:rsidRPr="00B608E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火葬許可証の確認作業に直結する重要項目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です。</w:t>
      </w:r>
      <w:r w:rsidRPr="00B608E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正確な入力にご協力をお願いいたします。</w:t>
      </w:r>
    </w:p>
    <w:p w14:paraId="36EB5E62" w14:textId="035D78E5" w:rsidR="006874DB" w:rsidRPr="00C53D07" w:rsidRDefault="00C53D07">
      <w:pPr>
        <w:rPr>
          <w:rFonts w:ascii="ＭＳ ゴシック" w:eastAsia="ＭＳ ゴシック" w:hAnsi="ＭＳ ゴシック"/>
          <w:sz w:val="32"/>
          <w:szCs w:val="32"/>
        </w:rPr>
      </w:pPr>
      <w:r w:rsidRPr="00C53D07">
        <w:rPr>
          <w:rFonts w:ascii="ＭＳ ゴシック" w:eastAsia="ＭＳ ゴシック" w:hAnsi="ＭＳ ゴシック" w:hint="eastAsia"/>
          <w:sz w:val="32"/>
          <w:szCs w:val="32"/>
        </w:rPr>
        <w:lastRenderedPageBreak/>
        <w:t>葬祭場予約管理システムの入力（</w:t>
      </w:r>
      <w:r w:rsidR="00C66E79">
        <w:rPr>
          <w:rFonts w:ascii="ＭＳ ゴシック" w:eastAsia="ＭＳ ゴシック" w:hAnsi="ＭＳ ゴシック" w:hint="eastAsia"/>
          <w:sz w:val="32"/>
          <w:szCs w:val="32"/>
        </w:rPr>
        <w:t>各葬儀社様への</w:t>
      </w:r>
      <w:r w:rsidRPr="00C53D07">
        <w:rPr>
          <w:rFonts w:ascii="ＭＳ ゴシック" w:eastAsia="ＭＳ ゴシック" w:hAnsi="ＭＳ ゴシック" w:hint="eastAsia"/>
          <w:sz w:val="32"/>
          <w:szCs w:val="32"/>
        </w:rPr>
        <w:t>お願い）</w:t>
      </w:r>
    </w:p>
    <w:p w14:paraId="4E3FD2D1" w14:textId="55E2375D" w:rsidR="000316EE" w:rsidRPr="00F2020D" w:rsidRDefault="000316EE">
      <w:pPr>
        <w:rPr>
          <w:rFonts w:ascii="ＭＳ ゴシック" w:eastAsia="ＭＳ ゴシック" w:hAnsi="ＭＳ ゴシック"/>
          <w:sz w:val="22"/>
        </w:rPr>
      </w:pPr>
    </w:p>
    <w:p w14:paraId="60D9D0FC" w14:textId="136A2273" w:rsidR="00F2020D" w:rsidRPr="00F2020D" w:rsidRDefault="00F2020D">
      <w:pPr>
        <w:rPr>
          <w:rFonts w:ascii="ＭＳ ゴシック" w:eastAsia="ＭＳ ゴシック" w:hAnsi="ＭＳ ゴシック"/>
          <w:sz w:val="22"/>
        </w:rPr>
      </w:pPr>
    </w:p>
    <w:p w14:paraId="0B0D4D5F" w14:textId="56E132C1" w:rsidR="00F2020D" w:rsidRPr="00F2020D" w:rsidRDefault="0042388C">
      <w:pPr>
        <w:rPr>
          <w:rFonts w:ascii="ＭＳ ゴシック" w:eastAsia="ＭＳ ゴシック"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CC36E" wp14:editId="3595635B">
                <wp:simplePos x="0" y="0"/>
                <wp:positionH relativeFrom="margin">
                  <wp:posOffset>2144588</wp:posOffset>
                </wp:positionH>
                <wp:positionV relativeFrom="paragraph">
                  <wp:posOffset>3552411</wp:posOffset>
                </wp:positionV>
                <wp:extent cx="3297555" cy="1531620"/>
                <wp:effectExtent l="1085850" t="2038350" r="17145" b="11430"/>
                <wp:wrapNone/>
                <wp:docPr id="1788199754" name="吹き出し: 折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555" cy="153162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133320"/>
                            <a:gd name="adj6" fmla="val -3271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8C7A4" w14:textId="5FDDE9E5" w:rsidR="00F02A3D" w:rsidRDefault="00DF5EF0" w:rsidP="000C10B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この欄に、市</w:t>
                            </w:r>
                            <w:r w:rsidR="000C10B9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町</w:t>
                            </w:r>
                            <w:r w:rsidR="000C10B9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戸籍担当課に火葬許可証</w:t>
                            </w:r>
                            <w:r w:rsidR="000C10B9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申請の</w:t>
                            </w:r>
                            <w:r w:rsidR="000C10B9">
                              <w:rPr>
                                <w:rFonts w:ascii="ＭＳ ゴシック" w:eastAsia="ＭＳ ゴシック" w:hAnsi="ＭＳ ゴシック" w:hint="eastAsia"/>
                              </w:rPr>
                              <w:t>行う予定日または申請した日をご入力ください。</w:t>
                            </w:r>
                          </w:p>
                          <w:p w14:paraId="190B8D96" w14:textId="77777777" w:rsidR="00DB342B" w:rsidRDefault="00DB342B" w:rsidP="000C10B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5F71111" w14:textId="4C78CBE0" w:rsidR="00DB342B" w:rsidRPr="00937441" w:rsidRDefault="00DB342B" w:rsidP="000C10B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この欄はシステム改修後「書類提出日」と表記されます。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CC36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3" o:spid="_x0000_s1026" type="#_x0000_t48" style="position:absolute;left:0;text-align:left;margin-left:168.85pt;margin-top:279.7pt;width:259.65pt;height:12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" adj="-7067,-28797" fillcolor="#156082 [3204]" strokecolor="#030e13 [484]" strokeweight="1pt">
                <v:textbox>
                  <w:txbxContent>
                    <w:p w14:paraId="5FA8C7A4" w14:textId="5FDDE9E5" w:rsidR="00F02A3D" w:rsidRDefault="00DF5EF0" w:rsidP="000C10B9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この欄に、市</w:t>
                      </w:r>
                      <w:r w:rsidR="000C10B9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町</w:t>
                      </w:r>
                      <w:r w:rsidR="000C10B9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戸籍担当課に火葬許可証</w:t>
                      </w:r>
                      <w:r w:rsidR="000C10B9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申請の</w:t>
                      </w:r>
                      <w:r w:rsidR="000C10B9">
                        <w:rPr>
                          <w:rFonts w:ascii="ＭＳ ゴシック" w:eastAsia="ＭＳ ゴシック" w:hAnsi="ＭＳ ゴシック" w:hint="eastAsia"/>
                        </w:rPr>
                        <w:t>行う予定日または申請した日をご入力ください。</w:t>
                      </w:r>
                    </w:p>
                    <w:p w14:paraId="190B8D96" w14:textId="77777777" w:rsidR="00DB342B" w:rsidRDefault="00DB342B" w:rsidP="000C10B9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5F71111" w14:textId="4C78CBE0" w:rsidR="00DB342B" w:rsidRPr="00937441" w:rsidRDefault="00DB342B" w:rsidP="000C10B9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この欄はシステム改修後「書類提出日」と表記されます。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16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BCC19" wp14:editId="469D8A26">
                <wp:simplePos x="0" y="0"/>
                <wp:positionH relativeFrom="column">
                  <wp:posOffset>353187</wp:posOffset>
                </wp:positionH>
                <wp:positionV relativeFrom="paragraph">
                  <wp:posOffset>1307872</wp:posOffset>
                </wp:positionV>
                <wp:extent cx="793819" cy="166844"/>
                <wp:effectExtent l="19050" t="19050" r="25400" b="24130"/>
                <wp:wrapNone/>
                <wp:docPr id="126444221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9" cy="16684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288BC" id="正方形/長方形 2" o:spid="_x0000_s1026" style="position:absolute;left:0;text-align:left;margin-left:27.8pt;margin-top:103pt;width:62.5pt;height:1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" filled="f" strokecolor="black [3213]" strokeweight="3pt">
                <v:stroke dashstyle="1 1"/>
              </v:rect>
            </w:pict>
          </mc:Fallback>
        </mc:AlternateContent>
      </w:r>
      <w:r w:rsidR="00F2020D">
        <w:rPr>
          <w:noProof/>
        </w:rPr>
        <w:drawing>
          <wp:inline distT="0" distB="0" distL="0" distR="0" wp14:anchorId="49A868EE" wp14:editId="6AFE0466">
            <wp:extent cx="5407660" cy="3679546"/>
            <wp:effectExtent l="0" t="0" r="2540" b="0"/>
            <wp:docPr id="1126347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34748" name=""/>
                    <pic:cNvPicPr/>
                  </pic:nvPicPr>
                  <pic:blipFill rotWithShape="1">
                    <a:blip r:embed="rId6"/>
                    <a:srcRect l="-1740" t="10208" r="1740" b="3941"/>
                    <a:stretch/>
                  </pic:blipFill>
                  <pic:spPr bwMode="auto">
                    <a:xfrm>
                      <a:off x="0" y="0"/>
                      <a:ext cx="5432602" cy="3696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A624BE" w14:textId="77604579" w:rsidR="00F2020D" w:rsidRDefault="00F2020D">
      <w:pPr>
        <w:rPr>
          <w:rFonts w:ascii="ＭＳ ゴシック" w:eastAsia="ＭＳ ゴシック" w:hAnsi="ＭＳ ゴシック"/>
          <w:sz w:val="22"/>
        </w:rPr>
      </w:pPr>
    </w:p>
    <w:p w14:paraId="68D54F51" w14:textId="7F58EF83" w:rsidR="00F2020D" w:rsidRDefault="00F2020D">
      <w:pPr>
        <w:rPr>
          <w:rFonts w:ascii="ＭＳ ゴシック" w:eastAsia="ＭＳ ゴシック" w:hAnsi="ＭＳ ゴシック"/>
          <w:sz w:val="22"/>
        </w:rPr>
      </w:pPr>
    </w:p>
    <w:p w14:paraId="66475E33" w14:textId="409773FA" w:rsidR="00F2020D" w:rsidRDefault="00F2020D">
      <w:pPr>
        <w:rPr>
          <w:rFonts w:ascii="ＭＳ ゴシック" w:eastAsia="ＭＳ ゴシック" w:hAnsi="ＭＳ ゴシック"/>
          <w:sz w:val="22"/>
        </w:rPr>
      </w:pPr>
    </w:p>
    <w:p w14:paraId="2C3E407C" w14:textId="05603516" w:rsidR="0042388C" w:rsidRDefault="0042388C">
      <w:pPr>
        <w:rPr>
          <w:rFonts w:ascii="ＭＳ ゴシック" w:eastAsia="ＭＳ ゴシック" w:hAnsi="ＭＳ ゴシック"/>
          <w:sz w:val="22"/>
        </w:rPr>
      </w:pPr>
    </w:p>
    <w:p w14:paraId="0F8A291C" w14:textId="77777777" w:rsidR="0042388C" w:rsidRDefault="0042388C">
      <w:pPr>
        <w:rPr>
          <w:rFonts w:ascii="ＭＳ ゴシック" w:eastAsia="ＭＳ ゴシック" w:hAnsi="ＭＳ ゴシック"/>
          <w:sz w:val="22"/>
        </w:rPr>
      </w:pPr>
    </w:p>
    <w:p w14:paraId="72416F6A" w14:textId="77777777" w:rsidR="00B678D0" w:rsidRDefault="00B678D0">
      <w:pPr>
        <w:rPr>
          <w:rFonts w:ascii="ＭＳ ゴシック" w:eastAsia="ＭＳ ゴシック" w:hAnsi="ＭＳ ゴシック"/>
          <w:sz w:val="22"/>
        </w:rPr>
      </w:pPr>
    </w:p>
    <w:p w14:paraId="21C48C0C" w14:textId="77777777" w:rsidR="00B678D0" w:rsidRDefault="00B678D0">
      <w:pPr>
        <w:rPr>
          <w:rFonts w:ascii="ＭＳ ゴシック" w:eastAsia="ＭＳ ゴシック" w:hAnsi="ＭＳ ゴシック"/>
          <w:sz w:val="22"/>
        </w:rPr>
      </w:pPr>
    </w:p>
    <w:p w14:paraId="2C34CD2B" w14:textId="16130B71" w:rsidR="00B678D0" w:rsidRDefault="00A9363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C684C" wp14:editId="7E670890">
                <wp:simplePos x="0" y="0"/>
                <wp:positionH relativeFrom="column">
                  <wp:posOffset>157093</wp:posOffset>
                </wp:positionH>
                <wp:positionV relativeFrom="paragraph">
                  <wp:posOffset>106846</wp:posOffset>
                </wp:positionV>
                <wp:extent cx="5685155" cy="2584091"/>
                <wp:effectExtent l="0" t="0" r="10795" b="26035"/>
                <wp:wrapNone/>
                <wp:docPr id="451764467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155" cy="258409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2D6A8" w14:textId="4D18BAA3" w:rsidR="00A9363C" w:rsidRPr="00A9363C" w:rsidRDefault="00BF2F91" w:rsidP="00A936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斎場</w:t>
                            </w:r>
                            <w:r w:rsidR="00A9363C" w:rsidRPr="00A9363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使用</w:t>
                            </w:r>
                            <w:r w:rsidR="00895ED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料の</w:t>
                            </w:r>
                            <w:r w:rsidR="00A9363C" w:rsidRPr="00A9363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領収書</w:t>
                            </w:r>
                            <w:r w:rsidR="00895ED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  <w:p w14:paraId="49D31E3E" w14:textId="77777777" w:rsidR="00A9363C" w:rsidRPr="00BF2F91" w:rsidRDefault="00A9363C" w:rsidP="00A9363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6EF0DFC7" w14:textId="0E0B33F8" w:rsidR="00A9363C" w:rsidRDefault="00895EDC" w:rsidP="00A9363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斎場使用料の</w:t>
                            </w:r>
                            <w:r w:rsidR="00A9363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領収書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は</w:t>
                            </w:r>
                            <w:r w:rsidR="00A9363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</w:t>
                            </w:r>
                            <w:r w:rsidR="00A9363C" w:rsidRPr="00A9363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wave"/>
                              </w:rPr>
                              <w:t>収骨時</w:t>
                            </w:r>
                            <w:r w:rsidR="00A9363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に死体火葬許可証とあわせてお渡しします。</w:t>
                            </w:r>
                          </w:p>
                          <w:p w14:paraId="443B6685" w14:textId="77777777" w:rsidR="00A9363C" w:rsidRDefault="00A9363C" w:rsidP="00A9363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0B8D4858" w14:textId="10364ADB" w:rsidR="00A9363C" w:rsidRDefault="00A9363C" w:rsidP="00A9363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従来：斎場使用料</w:t>
                            </w:r>
                            <w:r w:rsidR="00895ED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窓口</w:t>
                            </w:r>
                            <w:r w:rsidR="00895ED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納入</w:t>
                            </w:r>
                          </w:p>
                          <w:p w14:paraId="2B65495B" w14:textId="2CE4DF32" w:rsidR="00A9363C" w:rsidRDefault="00A9363C" w:rsidP="00A9363C">
                            <w:pPr>
                              <w:ind w:firstLineChars="400" w:firstLine="8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窓口</w:t>
                            </w:r>
                            <w:r w:rsidR="00895ED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領収書</w:t>
                            </w:r>
                            <w:r w:rsidR="00895ED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発行（葬儀社様へお渡し）⇒　収骨</w:t>
                            </w:r>
                            <w:r w:rsidR="00895ED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死体火葬許可証返却</w:t>
                            </w:r>
                          </w:p>
                          <w:p w14:paraId="73B02D76" w14:textId="272BB26D" w:rsidR="00A9363C" w:rsidRDefault="00A9363C" w:rsidP="00A9363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2E15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</w:rPr>
                              <w:t>改正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：斎場使用料</w:t>
                            </w:r>
                            <w:r w:rsidR="00895ED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窓口</w:t>
                            </w:r>
                            <w:r w:rsidR="00895ED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納入</w:t>
                            </w:r>
                          </w:p>
                          <w:p w14:paraId="61CC9385" w14:textId="34073685" w:rsidR="00A9363C" w:rsidRPr="00A9363C" w:rsidRDefault="00A9363C" w:rsidP="00A9363C">
                            <w:pPr>
                              <w:ind w:firstLineChars="400" w:firstLine="84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収骨</w:t>
                            </w:r>
                            <w:r w:rsidR="00895ED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時に「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死体火葬許可証返却</w:t>
                            </w:r>
                            <w:r w:rsidR="00895ED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＋　</w:t>
                            </w:r>
                            <w:r w:rsidR="00895ED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斎場使用許可証兼領収書</w:t>
                            </w:r>
                            <w:r w:rsidR="00895ED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のお渡し」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C684C" id="四角形: 角を丸くする 3" o:spid="_x0000_s1027" style="position:absolute;left:0;text-align:left;margin-left:12.35pt;margin-top:8.4pt;width:447.65pt;height:20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" fillcolor="#f2f2f2 [3052]" strokecolor="#030e13 [484]" strokeweight="1pt">
                <v:stroke joinstyle="miter"/>
                <v:textbox>
                  <w:txbxContent>
                    <w:p w14:paraId="11D2D6A8" w14:textId="4D18BAA3" w:rsidR="00A9363C" w:rsidRPr="00A9363C" w:rsidRDefault="00BF2F91" w:rsidP="00A9363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斎場</w:t>
                      </w:r>
                      <w:r w:rsidR="00A9363C" w:rsidRPr="00A9363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使用</w:t>
                      </w:r>
                      <w:r w:rsidR="00895ED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料の</w:t>
                      </w:r>
                      <w:r w:rsidR="00A9363C" w:rsidRPr="00A9363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領収書</w:t>
                      </w:r>
                      <w:r w:rsidR="00895ED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について</w:t>
                      </w:r>
                    </w:p>
                    <w:p w14:paraId="49D31E3E" w14:textId="77777777" w:rsidR="00A9363C" w:rsidRPr="00BF2F91" w:rsidRDefault="00A9363C" w:rsidP="00A9363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6EF0DFC7" w14:textId="0E0B33F8" w:rsidR="00A9363C" w:rsidRDefault="00895EDC" w:rsidP="00A9363C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斎場使用料の</w:t>
                      </w:r>
                      <w:r w:rsidR="00A9363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領収書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は</w:t>
                      </w:r>
                      <w:r w:rsidR="00A9363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、</w:t>
                      </w:r>
                      <w:r w:rsidR="00A9363C" w:rsidRPr="00A9363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wave"/>
                        </w:rPr>
                        <w:t>収骨時</w:t>
                      </w:r>
                      <w:r w:rsidR="00A9363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に死体火葬許可証とあわせてお渡しします。</w:t>
                      </w:r>
                    </w:p>
                    <w:p w14:paraId="443B6685" w14:textId="77777777" w:rsidR="00A9363C" w:rsidRDefault="00A9363C" w:rsidP="00A9363C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0B8D4858" w14:textId="10364ADB" w:rsidR="00A9363C" w:rsidRDefault="00A9363C" w:rsidP="00A9363C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従来：斎場使用料</w:t>
                      </w:r>
                      <w:r w:rsidR="00895ED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窓口</w:t>
                      </w:r>
                      <w:r w:rsidR="00895ED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納入</w:t>
                      </w:r>
                    </w:p>
                    <w:p w14:paraId="2B65495B" w14:textId="2CE4DF32" w:rsidR="00A9363C" w:rsidRDefault="00A9363C" w:rsidP="00A9363C">
                      <w:pPr>
                        <w:ind w:firstLineChars="400" w:firstLine="8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窓口</w:t>
                      </w:r>
                      <w:r w:rsidR="00895ED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領収書</w:t>
                      </w:r>
                      <w:r w:rsidR="00895ED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発行（葬儀社様へお渡し）⇒　収骨</w:t>
                      </w:r>
                      <w:r w:rsidR="00895ED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死体火葬許可証返却</w:t>
                      </w:r>
                    </w:p>
                    <w:p w14:paraId="73B02D76" w14:textId="272BB26D" w:rsidR="00A9363C" w:rsidRDefault="00A9363C" w:rsidP="00A9363C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2E15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</w:rPr>
                        <w:t>改正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：斎場使用料</w:t>
                      </w:r>
                      <w:r w:rsidR="00895ED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窓口</w:t>
                      </w:r>
                      <w:r w:rsidR="00895ED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納入</w:t>
                      </w:r>
                    </w:p>
                    <w:p w14:paraId="61CC9385" w14:textId="34073685" w:rsidR="00A9363C" w:rsidRPr="00A9363C" w:rsidRDefault="00A9363C" w:rsidP="00A9363C">
                      <w:pPr>
                        <w:ind w:firstLineChars="400" w:firstLine="840"/>
                        <w:jc w:val="left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収骨</w:t>
                      </w:r>
                      <w:r w:rsidR="00895ED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時に「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死体火葬許可証返却</w:t>
                      </w:r>
                      <w:r w:rsidR="00895ED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＋　</w:t>
                      </w:r>
                      <w:r w:rsidR="00895ED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斎場使用許可証兼領収書</w:t>
                      </w:r>
                      <w:r w:rsidR="00895ED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のお渡し」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5B712C" w14:textId="4552D71B" w:rsidR="00B678D0" w:rsidRDefault="00B678D0">
      <w:pPr>
        <w:rPr>
          <w:rFonts w:ascii="ＭＳ ゴシック" w:eastAsia="ＭＳ ゴシック" w:hAnsi="ＭＳ ゴシック"/>
          <w:sz w:val="22"/>
        </w:rPr>
      </w:pPr>
    </w:p>
    <w:sectPr w:rsidR="00B678D0" w:rsidSect="004A5F54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6C95"/>
    <w:multiLevelType w:val="multilevel"/>
    <w:tmpl w:val="BCB6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B18BE"/>
    <w:multiLevelType w:val="multilevel"/>
    <w:tmpl w:val="D92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90185"/>
    <w:multiLevelType w:val="multilevel"/>
    <w:tmpl w:val="1424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E57A0"/>
    <w:multiLevelType w:val="multilevel"/>
    <w:tmpl w:val="D70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A76F9"/>
    <w:multiLevelType w:val="multilevel"/>
    <w:tmpl w:val="E09A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610351">
    <w:abstractNumId w:val="3"/>
  </w:num>
  <w:num w:numId="2" w16cid:durableId="1873883028">
    <w:abstractNumId w:val="0"/>
  </w:num>
  <w:num w:numId="3" w16cid:durableId="591624811">
    <w:abstractNumId w:val="1"/>
  </w:num>
  <w:num w:numId="4" w16cid:durableId="1791896900">
    <w:abstractNumId w:val="2"/>
  </w:num>
  <w:num w:numId="5" w16cid:durableId="1671714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30"/>
    <w:rsid w:val="00026D16"/>
    <w:rsid w:val="000316EE"/>
    <w:rsid w:val="000C10B9"/>
    <w:rsid w:val="001426FD"/>
    <w:rsid w:val="00146D61"/>
    <w:rsid w:val="001F32D3"/>
    <w:rsid w:val="00230CAA"/>
    <w:rsid w:val="002B4686"/>
    <w:rsid w:val="002E1583"/>
    <w:rsid w:val="00335F42"/>
    <w:rsid w:val="003A38E3"/>
    <w:rsid w:val="00400B91"/>
    <w:rsid w:val="00421FCB"/>
    <w:rsid w:val="0042388C"/>
    <w:rsid w:val="004A5F54"/>
    <w:rsid w:val="004E7E67"/>
    <w:rsid w:val="004F5989"/>
    <w:rsid w:val="00566AAB"/>
    <w:rsid w:val="005763A7"/>
    <w:rsid w:val="00577937"/>
    <w:rsid w:val="005A4D9B"/>
    <w:rsid w:val="005E4F26"/>
    <w:rsid w:val="006874DB"/>
    <w:rsid w:val="007F784E"/>
    <w:rsid w:val="00895EDC"/>
    <w:rsid w:val="008F1130"/>
    <w:rsid w:val="00937441"/>
    <w:rsid w:val="009857EC"/>
    <w:rsid w:val="009A4A78"/>
    <w:rsid w:val="00A9363C"/>
    <w:rsid w:val="00B608E0"/>
    <w:rsid w:val="00B678D0"/>
    <w:rsid w:val="00BF2F91"/>
    <w:rsid w:val="00C50141"/>
    <w:rsid w:val="00C53D07"/>
    <w:rsid w:val="00C66E79"/>
    <w:rsid w:val="00C85566"/>
    <w:rsid w:val="00DB342B"/>
    <w:rsid w:val="00DF5EF0"/>
    <w:rsid w:val="00E516A8"/>
    <w:rsid w:val="00E57B45"/>
    <w:rsid w:val="00EB078D"/>
    <w:rsid w:val="00F02A3D"/>
    <w:rsid w:val="00F2020D"/>
    <w:rsid w:val="00F82461"/>
    <w:rsid w:val="00FA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0B9BE920"/>
  <w15:chartTrackingRefBased/>
  <w15:docId w15:val="{AB298539-DC5A-472F-A978-F6E09107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76A2F-D28D-4727-A50E-19FB271E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やすらぎ 森</dc:creator>
  <cp:keywords/>
  <dc:description/>
  <cp:lastModifiedBy>やすらぎ 森</cp:lastModifiedBy>
  <cp:revision>45</cp:revision>
  <cp:lastPrinted>2026-03-29T01:03:00Z</cp:lastPrinted>
  <dcterms:created xsi:type="dcterms:W3CDTF">2026-03-23T04:03:00Z</dcterms:created>
  <dcterms:modified xsi:type="dcterms:W3CDTF">2026-03-29T01:08:00Z</dcterms:modified>
</cp:coreProperties>
</file>